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220B79" w:rsidRPr="00574F97" w:rsidRDefault="00574F97" w:rsidP="00574F97">
            <w:pPr>
              <w:spacing w:after="120" w:line="276" w:lineRule="auto"/>
              <w:ind w:firstLine="0"/>
              <w:jc w:val="center"/>
              <w:rPr>
                <w:rFonts w:eastAsia="MS Mincho" w:cs="Times New Roman"/>
                <w:szCs w:val="24"/>
                <w:lang w:eastAsia="ru-RU"/>
              </w:rPr>
            </w:pPr>
            <w:r w:rsidRPr="00574F97">
              <w:rPr>
                <w:rFonts w:eastAsia="MS Mincho" w:cs="Times New Roman"/>
                <w:szCs w:val="24"/>
                <w:lang w:eastAsia="ru-RU"/>
              </w:rPr>
              <w:t>Руководитель департамента программной инженер</w:t>
            </w:r>
            <w:r>
              <w:rPr>
                <w:rFonts w:eastAsia="MS Mincho" w:cs="Times New Roman"/>
                <w:szCs w:val="24"/>
                <w:lang w:eastAsia="ru-RU"/>
              </w:rPr>
              <w:t>ии факультета компьютерных наук</w:t>
            </w: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r w:rsidR="00CF1D6B">
              <w:t xml:space="preserve">С.М. </w:t>
            </w:r>
            <w:proofErr w:type="spellStart"/>
            <w:r w:rsidR="00CF1D6B">
              <w:t>Авдошин</w:t>
            </w:r>
            <w:proofErr w:type="spellEnd"/>
          </w:p>
          <w:p w:rsidR="00A5455E" w:rsidRDefault="00220B79" w:rsidP="00CF1D6B">
            <w:pPr>
              <w:ind w:firstLine="0"/>
              <w:jc w:val="center"/>
            </w:pPr>
            <w:r>
              <w:t>«___» _____________ 201</w:t>
            </w:r>
            <w:r w:rsidR="00CF1D6B">
              <w:t xml:space="preserve">9 </w:t>
            </w:r>
            <w:r>
              <w:t>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266087">
              <w:t xml:space="preserve">а программной инженерии, канд. </w:t>
            </w:r>
            <w:proofErr w:type="spellStart"/>
            <w:r w:rsidR="00266087">
              <w:t>т</w:t>
            </w:r>
            <w:r w:rsidR="00302D13">
              <w:t>ехн</w:t>
            </w:r>
            <w:proofErr w:type="spellEnd"/>
            <w:r w:rsidR="00302D13">
              <w:t>. наук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CF1D6B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CF1D6B">
              <w:t>9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CA5BAB" w:rsidRPr="00220B79" w:rsidRDefault="00CF1D6B" w:rsidP="00E50E15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CF1D6B">
              <w:t>БПИ182</w:t>
            </w:r>
          </w:p>
          <w:p w:rsidR="00CA5BAB" w:rsidRPr="00C636E5" w:rsidRDefault="00CF1D6B" w:rsidP="00E50E15">
            <w:pPr>
              <w:ind w:firstLine="0"/>
              <w:jc w:val="center"/>
            </w:pPr>
            <w:r>
              <w:t>_____________________ /М.А</w:t>
            </w:r>
            <w:r w:rsidR="00CA5BAB" w:rsidRPr="00C636E5">
              <w:t xml:space="preserve">. </w:t>
            </w:r>
            <w:r>
              <w:t>Шакура</w:t>
            </w:r>
            <w:r w:rsidR="00CA5BAB" w:rsidRPr="00C636E5">
              <w:t xml:space="preserve"> 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15243E">
              <w:rPr>
                <w:lang w:val="en-US"/>
              </w:rPr>
              <w:t>9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574F97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BA2218" w:rsidRPr="00220B79" w:rsidRDefault="00BA2218" w:rsidP="00BA2218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297DE2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68261B">
              <w:rPr>
                <w:b/>
                <w:sz w:val="28"/>
              </w:rPr>
              <w:t>2</w:t>
            </w:r>
            <w:r w:rsidR="00384A41">
              <w:rPr>
                <w:b/>
                <w:sz w:val="28"/>
              </w:rPr>
              <w:t>8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2018</w:t>
      </w:r>
      <w:bookmarkEnd w:id="0"/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:rsidR="00333E81" w:rsidRDefault="00333E81" w:rsidP="00333E81">
      <w:r>
        <w:t>Настоящее Руководство оператора предназначено для правильной организации работы с «Кроссплатформенной обучающей игры с моделированием реактивного движения и космических тел». Руководство оператора для «Кроссплатформенной обучающей игры с моделированием реактивного движения и космических тел»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:rsidR="00333E81" w:rsidRDefault="00333E81" w:rsidP="00333E81">
      <w:r>
        <w:t>Настоящий документ разработан в соответствии с требованиями:</w:t>
      </w:r>
    </w:p>
    <w:p w:rsidR="00333E81" w:rsidRDefault="00333E81" w:rsidP="00333E81">
      <w:r>
        <w:t>1) ГОСТ 19.101-77 Виды программ и программных документов;</w:t>
      </w:r>
    </w:p>
    <w:p w:rsidR="00333E81" w:rsidRDefault="00333E81" w:rsidP="00333E81">
      <w:r>
        <w:t>2) ГОСТ 19.102-77 Стадии разработки;</w:t>
      </w:r>
    </w:p>
    <w:p w:rsidR="00333E81" w:rsidRDefault="00333E81" w:rsidP="00333E81">
      <w:r>
        <w:t>3) ГОСТ 19.103-77 Обозначения программ и программных документов;</w:t>
      </w:r>
    </w:p>
    <w:p w:rsidR="00333E81" w:rsidRDefault="00333E81" w:rsidP="00333E81">
      <w:r>
        <w:t>4) ГОСТ 19.104-78 Основные надписи;</w:t>
      </w:r>
    </w:p>
    <w:p w:rsidR="00333E81" w:rsidRDefault="00333E81" w:rsidP="00333E81">
      <w:r>
        <w:t>5) ГОСТ 19.105-78 Общие требования к программным документам;</w:t>
      </w:r>
    </w:p>
    <w:p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:rsidR="00333E81" w:rsidRDefault="00333E81" w:rsidP="00333E81">
      <w:r>
        <w:t>7) ГОСТ 19.505-79 Руководство оператора. Требования к содержанию и оформлению.</w:t>
      </w:r>
    </w:p>
    <w:p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C822C5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19474" w:history="1">
            <w:r w:rsidR="00C822C5" w:rsidRPr="00F07F20">
              <w:rPr>
                <w:rStyle w:val="af2"/>
              </w:rPr>
              <w:t>1.</w:t>
            </w:r>
            <w:r w:rsidR="00C822C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822C5" w:rsidRPr="00F07F20">
              <w:rPr>
                <w:rStyle w:val="af2"/>
              </w:rPr>
              <w:t>НАЗНАЧЕНИЕ ПРОГРАММЫ</w:t>
            </w:r>
            <w:r w:rsidR="00C822C5">
              <w:rPr>
                <w:webHidden/>
              </w:rPr>
              <w:tab/>
            </w:r>
            <w:r w:rsidR="00C822C5">
              <w:rPr>
                <w:webHidden/>
              </w:rPr>
              <w:fldChar w:fldCharType="begin"/>
            </w:r>
            <w:r w:rsidR="00C822C5">
              <w:rPr>
                <w:webHidden/>
              </w:rPr>
              <w:instrText xml:space="preserve"> PAGEREF _Toc8719474 \h </w:instrText>
            </w:r>
            <w:r w:rsidR="00C822C5">
              <w:rPr>
                <w:webHidden/>
              </w:rPr>
            </w:r>
            <w:r w:rsidR="00C822C5">
              <w:rPr>
                <w:webHidden/>
              </w:rPr>
              <w:fldChar w:fldCharType="separate"/>
            </w:r>
            <w:r w:rsidR="00C822C5">
              <w:rPr>
                <w:webHidden/>
              </w:rPr>
              <w:t>5</w:t>
            </w:r>
            <w:r w:rsidR="00C822C5"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5" w:history="1">
            <w:r w:rsidRPr="00F07F20">
              <w:rPr>
                <w:rStyle w:val="af2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6" w:history="1">
            <w:r w:rsidRPr="00F07F20">
              <w:rPr>
                <w:rStyle w:val="af2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7" w:history="1">
            <w:r w:rsidRPr="00F07F20">
              <w:rPr>
                <w:rStyle w:val="af2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Состав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478" w:history="1">
            <w:r w:rsidRPr="00F07F20">
              <w:rPr>
                <w:rStyle w:val="af2"/>
              </w:rPr>
              <w:t>2.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УСЛОВИЯ ВЫПОЛНЕНИЯ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9" w:history="1">
            <w:r w:rsidRPr="00F07F20">
              <w:rPr>
                <w:rStyle w:val="af2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Минимальный состав аппаратурных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0" w:history="1">
            <w:r w:rsidRPr="00F07F20">
              <w:rPr>
                <w:rStyle w:val="af2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Минимальный состав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1" w:history="1">
            <w:r w:rsidRPr="00F07F20">
              <w:rPr>
                <w:rStyle w:val="af2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Требования к персоналу (пользователю)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482" w:history="1">
            <w:r w:rsidRPr="00F07F20">
              <w:rPr>
                <w:rStyle w:val="af2"/>
              </w:rPr>
              <w:t>3.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ВЫПОЛНЕНИЕ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3" w:history="1">
            <w:r w:rsidRPr="00F07F20">
              <w:rPr>
                <w:rStyle w:val="af2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Загрузка и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4" w:history="1">
            <w:r w:rsidRPr="00F07F20">
              <w:rPr>
                <w:rStyle w:val="af2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5" w:history="1">
            <w:r w:rsidRPr="00F07F20">
              <w:rPr>
                <w:rStyle w:val="af2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Выбор уровня игры из доступных пользователю вариантов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6" w:history="1">
            <w:r w:rsidRPr="00F07F20">
              <w:rPr>
                <w:rStyle w:val="af2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Выбор космического тела из предлагаемых вариантов на уровне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7" w:history="1">
            <w:r w:rsidRPr="00F07F20">
              <w:rPr>
                <w:rStyle w:val="af2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Постановка космического тела в заданную на уровне окрестность (или в любую точку игрового поля, если окрестность не задана)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8" w:history="1">
            <w:r w:rsidRPr="00F07F20">
              <w:rPr>
                <w:rStyle w:val="af2"/>
                <w:noProof/>
              </w:rPr>
              <w:t>3.2.4.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Удаление космического тела с игрового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9" w:history="1">
            <w:r w:rsidRPr="00F07F20">
              <w:rPr>
                <w:rStyle w:val="af2"/>
                <w:noProof/>
              </w:rPr>
              <w:t>3.2.5.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Перемещение любого космического тела, находящегося на игровом поле, в любую другую точку (если возможна его постановка в эту точку на данном уровне)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0" w:history="1">
            <w:r w:rsidRPr="00F07F20">
              <w:rPr>
                <w:rStyle w:val="af2"/>
                <w:noProof/>
              </w:rPr>
              <w:t>3.2.6.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Открытие и закрытие информации о космическом 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1" w:history="1">
            <w:r w:rsidRPr="00F07F20">
              <w:rPr>
                <w:rStyle w:val="af2"/>
                <w:noProof/>
              </w:rPr>
              <w:t>3.2.7.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Запуск ракеты для совершения полета с учётом заданных условий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2" w:history="1">
            <w:r w:rsidRPr="00F07F20">
              <w:rPr>
                <w:rStyle w:val="af2"/>
                <w:noProof/>
              </w:rPr>
              <w:t>3.2.8.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уровня и подсчёт баллов за 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3" w:history="1">
            <w:r w:rsidRPr="00F07F20">
              <w:rPr>
                <w:rStyle w:val="af2"/>
                <w:noProof/>
              </w:rPr>
              <w:t>3.2.9.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повторить текущий или предыдущий уровень, или перейти на следующий, если ракета долетает до точки успешного финиша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4" w:history="1">
            <w:r w:rsidRPr="00F07F20">
              <w:rPr>
                <w:rStyle w:val="af2"/>
                <w:noProof/>
              </w:rPr>
              <w:t>3.2.10.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уровня, если ракета вылетает за пределы игрового поля, не затронув точку успешного финиша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5" w:history="1">
            <w:r w:rsidRPr="00F07F20">
              <w:rPr>
                <w:rStyle w:val="af2"/>
                <w:noProof/>
              </w:rPr>
              <w:t>3.2.11.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включения или выключения музыки в игре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6" w:history="1">
            <w:r w:rsidRPr="00F07F20">
              <w:rPr>
                <w:rStyle w:val="af2"/>
                <w:noProof/>
              </w:rPr>
              <w:t>3.2.12.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выбора стилистики ракеты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7" w:history="1">
            <w:r w:rsidRPr="00F07F20">
              <w:rPr>
                <w:rStyle w:val="af2"/>
                <w:noProof/>
              </w:rPr>
              <w:t>3.2.13.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продолжить последний выбранный уровень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8" w:history="1">
            <w:r w:rsidRPr="00F07F20">
              <w:rPr>
                <w:rStyle w:val="af2"/>
                <w:noProof/>
              </w:rPr>
              <w:t>3.2.14.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Автоматическое сохранение достижений (расположение космических тел во всех уровнях, пройденные уровни и баллы за них, настройки музыки и стилистики ракеты, последний выбранный уровень)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9" w:history="1">
            <w:r w:rsidRPr="00F07F20">
              <w:rPr>
                <w:rStyle w:val="af2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0" w:history="1">
            <w:r w:rsidRPr="00F07F20">
              <w:rPr>
                <w:rStyle w:val="af2"/>
              </w:rPr>
              <w:t>4.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СООБЩЕНИЯ ОПЕРАТОРУ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1" w:history="1">
            <w:r w:rsidRPr="00F07F20">
              <w:rPr>
                <w:rStyle w:val="af2"/>
              </w:rPr>
              <w:t>ПРИЛОЖЕНИЕ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2" w:history="1">
            <w:r w:rsidRPr="00F07F20">
              <w:rPr>
                <w:rStyle w:val="af2"/>
              </w:rPr>
              <w:t>ПРИЛОЖЕНИЕ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503" w:history="1">
            <w:r w:rsidRPr="00F07F20">
              <w:rPr>
                <w:rStyle w:val="af2"/>
                <w:noProof/>
              </w:rPr>
              <w:t>АЛГОРИТМ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60D4" w:rsidRP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:rsidR="00D57BCF" w:rsidRPr="00652B1F" w:rsidRDefault="00333E81" w:rsidP="00E91184">
      <w:pPr>
        <w:pStyle w:val="1"/>
      </w:pPr>
      <w:bookmarkStart w:id="1" w:name="_Toc379572119"/>
      <w:bookmarkStart w:id="2" w:name="_Toc8719474"/>
      <w:r>
        <w:t>НАЗНАЧЕНИЕ ПРОГРАММЫ</w:t>
      </w:r>
      <w:bookmarkEnd w:id="2"/>
    </w:p>
    <w:p w:rsidR="000A10B0" w:rsidRDefault="00333E81" w:rsidP="00333E81">
      <w:pPr>
        <w:pStyle w:val="2"/>
        <w:rPr>
          <w:sz w:val="23"/>
          <w:szCs w:val="23"/>
        </w:rPr>
      </w:pPr>
      <w:bookmarkStart w:id="3" w:name="_Toc8719475"/>
      <w:bookmarkEnd w:id="1"/>
      <w:r>
        <w:t>Функциональное назначение</w:t>
      </w:r>
      <w:bookmarkEnd w:id="3"/>
    </w:p>
    <w:p w:rsidR="0015243E" w:rsidRDefault="0015243E" w:rsidP="0015243E">
      <w:pPr>
        <w:shd w:val="clear" w:color="auto" w:fill="FFFFFF"/>
        <w:spacing w:before="100" w:beforeAutospacing="1" w:after="24"/>
        <w:rPr>
          <w:color w:val="222222"/>
          <w:szCs w:val="24"/>
        </w:rPr>
      </w:pPr>
      <w:r>
        <w:rPr>
          <w:szCs w:val="24"/>
        </w:rPr>
        <w:t xml:space="preserve">Функциональным назначением программы является </w:t>
      </w:r>
      <w:r>
        <w:rPr>
          <w:color w:val="222222"/>
          <w:szCs w:val="24"/>
        </w:rPr>
        <w:t>мобильное приложение, помогающее в организации мероприятий НИУ ВШЭ. Программа может как создавать и редактировать мероприятия, так и регистрировать на них участников.</w:t>
      </w:r>
    </w:p>
    <w:p w:rsidR="00747CB5" w:rsidRDefault="00333E81" w:rsidP="008F2189">
      <w:pPr>
        <w:pStyle w:val="2"/>
      </w:pPr>
      <w:bookmarkStart w:id="4" w:name="_Toc8719476"/>
      <w:r>
        <w:t>Эксплуатационное назначение</w:t>
      </w:r>
      <w:bookmarkEnd w:id="4"/>
    </w:p>
    <w:p w:rsidR="00333E81" w:rsidRPr="00333E81" w:rsidRDefault="0015243E" w:rsidP="00333E81">
      <w:r>
        <w:rPr>
          <w:bCs/>
          <w:szCs w:val="24"/>
        </w:rPr>
        <w:t>Эксплуатационным назначением данной программы является</w:t>
      </w:r>
      <w:r>
        <w:rPr>
          <w:rFonts w:eastAsia="Times New Roman"/>
          <w:color w:val="222222"/>
          <w:szCs w:val="24"/>
        </w:rPr>
        <w:t xml:space="preserve"> управление мероприятиями с мобильного устройства на </w:t>
      </w:r>
      <w:r>
        <w:rPr>
          <w:rFonts w:eastAsia="Times New Roman"/>
          <w:color w:val="222222"/>
          <w:szCs w:val="24"/>
          <w:lang w:val="en-US"/>
        </w:rPr>
        <w:t>OS</w:t>
      </w:r>
      <w:r>
        <w:rPr>
          <w:rFonts w:eastAsia="Times New Roman"/>
          <w:color w:val="222222"/>
          <w:szCs w:val="24"/>
        </w:rPr>
        <w:t xml:space="preserve"> </w:t>
      </w:r>
      <w:r>
        <w:rPr>
          <w:rFonts w:eastAsia="Times New Roman"/>
          <w:color w:val="222222"/>
          <w:szCs w:val="24"/>
          <w:lang w:val="en-US"/>
        </w:rPr>
        <w:t>Android</w:t>
      </w:r>
      <w:r>
        <w:rPr>
          <w:rFonts w:eastAsia="Times New Roman"/>
          <w:color w:val="222222"/>
          <w:szCs w:val="24"/>
        </w:rPr>
        <w:t>.</w:t>
      </w:r>
    </w:p>
    <w:p w:rsidR="00237E0F" w:rsidRDefault="00333E81" w:rsidP="00333E81">
      <w:pPr>
        <w:pStyle w:val="2"/>
      </w:pPr>
      <w:bookmarkStart w:id="5" w:name="_Toc8719477"/>
      <w:r>
        <w:t>Состав функций</w:t>
      </w:r>
      <w:bookmarkEnd w:id="5"/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Программа должна быть реализована в виде клиент-серверного приложения. 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Клиентское приложение должно</w:t>
      </w:r>
      <w:r w:rsidRPr="001D6861">
        <w:rPr>
          <w:szCs w:val="24"/>
        </w:rPr>
        <w:t xml:space="preserve"> реализовывать следующие функции: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отправлять запрос </w:t>
      </w:r>
      <w:r>
        <w:rPr>
          <w:szCs w:val="24"/>
        </w:rPr>
        <w:t>серверу</w:t>
      </w:r>
      <w:r w:rsidRPr="001D6861">
        <w:rPr>
          <w:szCs w:val="24"/>
        </w:rPr>
        <w:t xml:space="preserve"> на получение </w:t>
      </w:r>
      <w:r>
        <w:rPr>
          <w:szCs w:val="24"/>
        </w:rPr>
        <w:t>информации о мероприятиях</w:t>
      </w:r>
      <w:r w:rsidRPr="001D6861">
        <w:rPr>
          <w:szCs w:val="24"/>
        </w:rPr>
        <w:t>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</w:t>
      </w:r>
      <w:r>
        <w:rPr>
          <w:szCs w:val="24"/>
        </w:rPr>
        <w:t>предоставлять функционал для работы с мероприятиями</w:t>
      </w:r>
      <w:r w:rsidRPr="001D6861">
        <w:rPr>
          <w:szCs w:val="24"/>
        </w:rPr>
        <w:t>;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предоставлять функционал для регистрации и авторизации пользователя;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Серверное приложение должно реализовывать следующие функции: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раз в час обновлять информацию о мероприятиях в соответствии с сайтом НИУ ВШЭ.</w:t>
      </w:r>
    </w:p>
    <w:p w:rsidR="000C5997" w:rsidRPr="00757EA6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- иметь </w:t>
      </w:r>
      <w:r w:rsidRPr="00757EA6">
        <w:rPr>
          <w:szCs w:val="24"/>
        </w:rPr>
        <w:t>программный интерфейс приложения</w:t>
      </w:r>
      <w:r>
        <w:rPr>
          <w:szCs w:val="24"/>
        </w:rPr>
        <w:t xml:space="preserve"> для взаимодействия с клиентскими приложениями.</w:t>
      </w:r>
    </w:p>
    <w:p w:rsidR="00333E81" w:rsidRDefault="00A42BF8" w:rsidP="00A42BF8">
      <w:pPr>
        <w:pStyle w:val="1"/>
      </w:pPr>
      <w:r>
        <w:br w:type="column"/>
      </w:r>
      <w:bookmarkStart w:id="6" w:name="_Toc8719478"/>
      <w:r>
        <w:lastRenderedPageBreak/>
        <w:t>УСЛОВИЯ ВЫПОЛНЕНИЯ ПРОГРАММЫ</w:t>
      </w:r>
      <w:bookmarkEnd w:id="6"/>
    </w:p>
    <w:p w:rsidR="00A42BF8" w:rsidRDefault="00A42BF8" w:rsidP="00A42BF8">
      <w:pPr>
        <w:pStyle w:val="2"/>
      </w:pPr>
      <w:bookmarkStart w:id="7" w:name="_Toc8719479"/>
      <w:r>
        <w:t>Минимальный состав аппаратурных средств</w:t>
      </w:r>
      <w:bookmarkEnd w:id="7"/>
    </w:p>
    <w:p w:rsidR="0015243E" w:rsidRDefault="0015243E" w:rsidP="0015243E">
      <w:pPr>
        <w:ind w:firstLine="567"/>
        <w:rPr>
          <w:szCs w:val="24"/>
        </w:rPr>
      </w:pPr>
      <w:r>
        <w:rPr>
          <w:szCs w:val="24"/>
        </w:rPr>
        <w:t>В состав технических средств должен входить мобильное устройство, включающее в себя: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монитор, разрешение не ниже 800х600 пикселей.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lang w:eastAsia="ja-JP"/>
        </w:rPr>
        <w:t>Устройства ввода\вывода.</w:t>
      </w:r>
    </w:p>
    <w:p w:rsidR="0015243E" w:rsidRDefault="0015243E" w:rsidP="0015243E">
      <w:pPr>
        <w:spacing w:after="100"/>
        <w:ind w:left="720" w:hanging="153"/>
        <w:rPr>
          <w:szCs w:val="24"/>
          <w:lang w:val="en-US"/>
        </w:rPr>
      </w:pPr>
      <w:r>
        <w:rPr>
          <w:szCs w:val="24"/>
        </w:rPr>
        <w:t>Для сервера</w:t>
      </w:r>
      <w:r>
        <w:rPr>
          <w:szCs w:val="24"/>
          <w:lang w:val="en-US"/>
        </w:rPr>
        <w:t>: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Операционная система </w:t>
      </w:r>
      <w:r>
        <w:rPr>
          <w:rFonts w:cs="Times New Roman"/>
          <w:szCs w:val="24"/>
          <w:lang w:val="en-US"/>
        </w:rPr>
        <w:t>Linux.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rFonts w:cs="Times New Roman"/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  <w:lang w:eastAsia="ja-JP"/>
        </w:rPr>
        <w:t>Устройства ввода\вывода.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Доступ к сети интернет.</w:t>
      </w:r>
    </w:p>
    <w:p w:rsidR="00A42BF8" w:rsidRDefault="00A42BF8" w:rsidP="00A42BF8">
      <w:pPr>
        <w:pStyle w:val="2"/>
      </w:pPr>
      <w:bookmarkStart w:id="8" w:name="_Toc8719480"/>
      <w:r>
        <w:t>Минимальный состав программных средств</w:t>
      </w:r>
      <w:bookmarkEnd w:id="8"/>
    </w:p>
    <w:p w:rsidR="00A42BF8" w:rsidRDefault="00A42BF8" w:rsidP="00A42BF8">
      <w:r w:rsidRPr="000C5997">
        <w:t xml:space="preserve">- платформа </w:t>
      </w:r>
      <w:r w:rsidRPr="000C5997">
        <w:rPr>
          <w:lang w:val="en-US"/>
        </w:rPr>
        <w:t>Android</w:t>
      </w:r>
      <w:r w:rsidRPr="000C5997">
        <w:t xml:space="preserve"> </w:t>
      </w:r>
      <w:r w:rsidR="000C5997">
        <w:t>5</w:t>
      </w:r>
      <w:r w:rsidRPr="000C5997">
        <w:t>.</w:t>
      </w:r>
      <w:r w:rsidR="001D17F8" w:rsidRPr="000C5997">
        <w:t>1</w:t>
      </w:r>
      <w:r w:rsidRPr="000C5997">
        <w:t xml:space="preserve"> и выше</w:t>
      </w:r>
      <w:r w:rsidR="00F26384" w:rsidRPr="000C5997">
        <w:t>.</w:t>
      </w:r>
    </w:p>
    <w:p w:rsidR="00A42BF8" w:rsidRDefault="00A42BF8" w:rsidP="00A42BF8">
      <w:pPr>
        <w:pStyle w:val="2"/>
      </w:pPr>
      <w:bookmarkStart w:id="9" w:name="_Toc8719481"/>
      <w:r>
        <w:t>Требования к персоналу (пользователю)</w:t>
      </w:r>
      <w:bookmarkEnd w:id="9"/>
    </w:p>
    <w:p w:rsidR="00A42BF8" w:rsidRDefault="00A42BF8" w:rsidP="00A42BF8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A42BF8" w:rsidRDefault="00A42BF8" w:rsidP="00A42BF8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A42BF8" w:rsidRDefault="00A42BF8" w:rsidP="00A42BF8">
      <w:pPr>
        <w:pStyle w:val="1"/>
      </w:pPr>
      <w:r>
        <w:br w:type="column"/>
      </w:r>
      <w:bookmarkStart w:id="10" w:name="_Toc8719482"/>
      <w:r>
        <w:lastRenderedPageBreak/>
        <w:t>ВЫПОЛНЕНИЕ ПРОГРАММЫ</w:t>
      </w:r>
      <w:bookmarkEnd w:id="10"/>
    </w:p>
    <w:p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:rsidR="009B379F" w:rsidRPr="00C822C5" w:rsidRDefault="00A42BF8" w:rsidP="00A42BF8">
      <w:pPr>
        <w:pStyle w:val="2"/>
      </w:pPr>
      <w:bookmarkStart w:id="11" w:name="_Toc8719483"/>
      <w:r w:rsidRPr="00C822C5">
        <w:t>Загрузка и запуск программы</w:t>
      </w:r>
      <w:bookmarkEnd w:id="11"/>
    </w:p>
    <w:p w:rsidR="008828C7" w:rsidRPr="00530B45" w:rsidRDefault="008828C7" w:rsidP="000C5997">
      <w:r w:rsidRPr="00530B45">
        <w:t>«</w:t>
      </w:r>
      <w:r w:rsidR="000C5997" w:rsidRPr="00530B45">
        <w:t>Приложение активности и уведомления ВШЭ</w:t>
      </w:r>
      <w:r w:rsidRPr="00530B45">
        <w:t xml:space="preserve">» поставляется </w:t>
      </w:r>
      <w:r w:rsidR="000C5997" w:rsidRPr="00530B45">
        <w:t xml:space="preserve">в виде </w:t>
      </w:r>
      <w:r w:rsidR="000C5997" w:rsidRPr="00530B45">
        <w:rPr>
          <w:lang w:val="en-US"/>
        </w:rPr>
        <w:t>apk</w:t>
      </w:r>
      <w:r w:rsidR="000C5997" w:rsidRPr="00530B45">
        <w:t xml:space="preserve"> файла, скачиваемого по ссылке</w:t>
      </w:r>
      <w:r w:rsidRPr="00530B45">
        <w:t>.</w:t>
      </w:r>
    </w:p>
    <w:p w:rsidR="008770CE" w:rsidRPr="00530B45" w:rsidRDefault="008828C7" w:rsidP="008770CE">
      <w:r w:rsidRPr="00530B45">
        <w:t xml:space="preserve">При первом запуске </w:t>
      </w:r>
      <w:r w:rsidR="00FA3A0A" w:rsidRPr="00530B45">
        <w:t xml:space="preserve">необходимо установить программу. Для этого надо </w:t>
      </w:r>
      <w:r w:rsidR="00C822C5" w:rsidRPr="00530B45">
        <w:t xml:space="preserve">открыть </w:t>
      </w:r>
      <w:r w:rsidR="00C822C5" w:rsidRPr="00530B45">
        <w:rPr>
          <w:lang w:val="en-US"/>
        </w:rPr>
        <w:t>apk</w:t>
      </w:r>
      <w:r w:rsidR="00C822C5" w:rsidRPr="00530B45">
        <w:t xml:space="preserve"> файл и нажать кнопку установить</w:t>
      </w:r>
      <w:r w:rsidR="002D74F7" w:rsidRPr="00530B45">
        <w:t xml:space="preserve"> (рис. </w:t>
      </w:r>
      <w:r w:rsidR="00530B45" w:rsidRPr="00530B45">
        <w:t>1</w:t>
      </w:r>
      <w:r w:rsidR="002D74F7" w:rsidRPr="00530B45">
        <w:t>):</w:t>
      </w:r>
    </w:p>
    <w:p w:rsidR="002D74F7" w:rsidRPr="000C5997" w:rsidRDefault="00530B45" w:rsidP="002D74F7">
      <w:pPr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>
            <wp:extent cx="2164080" cy="4328160"/>
            <wp:effectExtent l="0" t="0" r="7620" b="0"/>
            <wp:docPr id="1" name="Рисунок 1" descr="https://pp.userapi.com/c853528/v853528273/4096e/4IxNRY0_o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3528/v853528273/4096e/4IxNRY0_o-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C0" w:rsidRPr="00530B45" w:rsidRDefault="002D74F7" w:rsidP="00530B45">
      <w:pPr>
        <w:ind w:firstLine="0"/>
        <w:jc w:val="center"/>
        <w:rPr>
          <w:i/>
        </w:rPr>
      </w:pPr>
      <w:r w:rsidRPr="00530B45">
        <w:rPr>
          <w:i/>
        </w:rPr>
        <w:t xml:space="preserve">Рисунок </w:t>
      </w:r>
      <w:r w:rsidR="00530B45" w:rsidRPr="00530B45">
        <w:rPr>
          <w:i/>
        </w:rPr>
        <w:t>1</w:t>
      </w:r>
    </w:p>
    <w:p w:rsidR="000E1EF5" w:rsidRDefault="00AA1E78" w:rsidP="007575B8">
      <w:pPr>
        <w:pStyle w:val="2"/>
      </w:pPr>
      <w:bookmarkStart w:id="12" w:name="_Toc8719484"/>
      <w:r>
        <w:t>Выполнение программы</w:t>
      </w:r>
      <w:bookmarkEnd w:id="12"/>
    </w:p>
    <w:p w:rsidR="007575B8" w:rsidRDefault="007575B8" w:rsidP="007575B8">
      <w:pPr>
        <w:pStyle w:val="3"/>
      </w:pPr>
      <w:bookmarkStart w:id="13" w:name="_Toc8719485"/>
      <w:r>
        <w:t xml:space="preserve">Выбор </w:t>
      </w:r>
      <w:bookmarkEnd w:id="13"/>
      <w:r w:rsidR="006460C6">
        <w:t>экрана</w:t>
      </w:r>
    </w:p>
    <w:p w:rsidR="008828C7" w:rsidRDefault="008828C7" w:rsidP="008828C7">
      <w:r>
        <w:t xml:space="preserve">После открытия </w:t>
      </w:r>
      <w:r w:rsidR="00530B45">
        <w:t>приложения</w:t>
      </w:r>
      <w:r>
        <w:t>, н</w:t>
      </w:r>
      <w:r w:rsidR="00530B45">
        <w:t>а экране появляется список всех мероприятий</w:t>
      </w:r>
      <w:r>
        <w:t xml:space="preserve"> (рис. 1):</w:t>
      </w:r>
    </w:p>
    <w:p w:rsidR="008828C7" w:rsidRPr="0015243E" w:rsidRDefault="00511B04" w:rsidP="008828C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E427C" wp14:editId="77A8674B">
            <wp:extent cx="1981200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7" w:rsidRPr="008828C7" w:rsidRDefault="008828C7" w:rsidP="008828C7">
      <w:pPr>
        <w:ind w:firstLine="0"/>
        <w:jc w:val="center"/>
        <w:rPr>
          <w:i/>
        </w:rPr>
      </w:pPr>
      <w:r>
        <w:rPr>
          <w:i/>
        </w:rPr>
        <w:t>Рисунок 1</w:t>
      </w:r>
    </w:p>
    <w:p w:rsidR="00EE1129" w:rsidRPr="00511B04" w:rsidRDefault="00511B04" w:rsidP="00EE1129">
      <w:r>
        <w:t>Во вкладке избранное можно посмотреть мероприятия, добавленные в избранное</w:t>
      </w:r>
      <w:r w:rsidR="00896856">
        <w:t xml:space="preserve"> (рис. </w:t>
      </w:r>
      <w:r w:rsidR="008828C7">
        <w:t>2</w:t>
      </w:r>
      <w:r w:rsidR="00896856">
        <w:t>):</w:t>
      </w:r>
    </w:p>
    <w:p w:rsidR="00896856" w:rsidRDefault="00466047" w:rsidP="00896856">
      <w:pPr>
        <w:ind w:firstLine="0"/>
        <w:jc w:val="center"/>
      </w:pPr>
      <w:r>
        <w:rPr>
          <w:noProof/>
          <w:lang w:val="en-US" w:eastAsia="ru-RU"/>
        </w:rPr>
        <w:t>3</w:t>
      </w:r>
      <w:r w:rsidR="00511B04">
        <w:rPr>
          <w:noProof/>
          <w:lang w:eastAsia="ru-RU"/>
        </w:rPr>
        <w:drawing>
          <wp:inline distT="0" distB="0" distL="0" distR="0" wp14:anchorId="753DFD3A" wp14:editId="4553A9A0">
            <wp:extent cx="2026920" cy="4053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2</w:t>
      </w:r>
    </w:p>
    <w:p w:rsidR="00896856" w:rsidRDefault="00511B04" w:rsidP="00896856">
      <w:r>
        <w:lastRenderedPageBreak/>
        <w:t>Во вкладке настроек можно изменить язык и цвет</w:t>
      </w:r>
      <w:r w:rsidR="00896856">
        <w:t xml:space="preserve"> (рис. </w:t>
      </w:r>
      <w:r w:rsidR="008828C7">
        <w:t>3</w:t>
      </w:r>
      <w:r w:rsidR="00896856">
        <w:t>):</w:t>
      </w:r>
    </w:p>
    <w:p w:rsidR="00896856" w:rsidRDefault="00511B04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26F2ED" wp14:editId="3BEBD14F">
            <wp:extent cx="2072640" cy="41452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3</w:t>
      </w:r>
    </w:p>
    <w:p w:rsidR="00896856" w:rsidRPr="00896856" w:rsidRDefault="00896856" w:rsidP="00896856">
      <w:pPr>
        <w:ind w:firstLine="0"/>
        <w:jc w:val="center"/>
      </w:pPr>
    </w:p>
    <w:p w:rsidR="007575B8" w:rsidRDefault="006460C6" w:rsidP="007575B8">
      <w:pPr>
        <w:pStyle w:val="3"/>
      </w:pPr>
      <w:r>
        <w:t>Информация о мероприятии</w:t>
      </w:r>
    </w:p>
    <w:p w:rsidR="00896856" w:rsidRDefault="006460C6" w:rsidP="00896856">
      <w:r>
        <w:t>Для того чтобы открыть информацию о мероприятии нужно</w:t>
      </w:r>
      <w:r w:rsidR="00896856">
        <w:t xml:space="preserve"> </w:t>
      </w:r>
      <w:r>
        <w:t xml:space="preserve">нажать на него в списке </w:t>
      </w:r>
      <w:r w:rsidR="00896856">
        <w:t xml:space="preserve">(рис. </w:t>
      </w:r>
      <w:r w:rsidR="008828C7">
        <w:t>4</w:t>
      </w:r>
      <w:r w:rsidR="00466047" w:rsidRPr="00466047">
        <w:t xml:space="preserve">, </w:t>
      </w:r>
      <w:r w:rsidR="00466047">
        <w:t>рис 5</w:t>
      </w:r>
      <w:r w:rsidR="00896856">
        <w:t>):</w:t>
      </w:r>
    </w:p>
    <w:p w:rsidR="00896856" w:rsidRDefault="006460C6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CE1044" wp14:editId="29A1D31F">
            <wp:extent cx="1584960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47" w:rsidRPr="00466047">
        <w:rPr>
          <w:noProof/>
          <w:lang w:eastAsia="ru-RU"/>
        </w:rPr>
        <w:t xml:space="preserve"> </w:t>
      </w:r>
      <w:r w:rsidR="00466047">
        <w:rPr>
          <w:noProof/>
          <w:lang w:eastAsia="ru-RU"/>
        </w:rPr>
        <w:drawing>
          <wp:inline distT="0" distB="0" distL="0" distR="0" wp14:anchorId="45EAAD38" wp14:editId="7D752776">
            <wp:extent cx="158877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6460C6" w:rsidP="000C5F1C">
      <w:pPr>
        <w:rPr>
          <w:i/>
        </w:rPr>
      </w:pPr>
      <w:r>
        <w:lastRenderedPageBreak/>
        <w:t>Для того чтобы добавить мероприятие</w:t>
      </w:r>
      <w:r w:rsidR="001273C7">
        <w:t xml:space="preserve"> в избранное нужно нажать на значок закладки в верхнем правом углу.</w:t>
      </w:r>
      <w:r w:rsidR="000C5F1C">
        <w:t xml:space="preserve"> Для открытия страницы мероприятия нужно нажать кнопку «Открыть страницу мероприятия».</w:t>
      </w:r>
    </w:p>
    <w:p w:rsidR="007575B8" w:rsidRDefault="00297FD4" w:rsidP="007575B8">
      <w:pPr>
        <w:pStyle w:val="3"/>
      </w:pPr>
      <w:r>
        <w:t>Поиск оп мероприятиям</w:t>
      </w:r>
    </w:p>
    <w:p w:rsidR="00896856" w:rsidRDefault="00297FD4" w:rsidP="00896856">
      <w:r>
        <w:t>Чтобы искать мероприятия нужно нажать на лупу в правом верхнем углу списка</w:t>
      </w:r>
      <w:r w:rsidR="002E7B65">
        <w:t xml:space="preserve"> (рис. </w:t>
      </w:r>
      <w:r w:rsidR="008828C7">
        <w:t>6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373413" wp14:editId="3CC7752B">
            <wp:extent cx="1684020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6</w:t>
      </w:r>
    </w:p>
    <w:p w:rsidR="00297FD4" w:rsidRDefault="00297FD4" w:rsidP="00297FD4">
      <w:pPr>
        <w:jc w:val="left"/>
      </w:pPr>
      <w:r>
        <w:t>В появившуюся строку нужно ввести поисковой запрос (рис. 7)</w:t>
      </w:r>
      <w:r w:rsidRPr="00297FD4">
        <w:t>:</w:t>
      </w:r>
    </w:p>
    <w:p w:rsidR="00297FD4" w:rsidRDefault="00297FD4" w:rsidP="000721C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38209B" wp14:editId="2B65E9F7">
            <wp:extent cx="1638300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4" w:rsidRDefault="00297FD4" w:rsidP="00297FD4">
      <w:pPr>
        <w:ind w:firstLine="0"/>
        <w:jc w:val="center"/>
        <w:rPr>
          <w:i/>
        </w:rPr>
      </w:pPr>
      <w:r>
        <w:rPr>
          <w:i/>
        </w:rPr>
        <w:t>Рисунок 7</w:t>
      </w:r>
    </w:p>
    <w:p w:rsidR="00297FD4" w:rsidRPr="00297FD4" w:rsidRDefault="00297FD4" w:rsidP="00297FD4">
      <w:pPr>
        <w:jc w:val="left"/>
      </w:pPr>
      <w:r>
        <w:t>Поиск производится по названию, месту, времени и тегам мероприятий.</w:t>
      </w:r>
    </w:p>
    <w:p w:rsidR="007575B8" w:rsidRDefault="00297FD4" w:rsidP="007575B8">
      <w:pPr>
        <w:pStyle w:val="3"/>
      </w:pPr>
      <w:r>
        <w:t>Выбор языка</w:t>
      </w:r>
    </w:p>
    <w:p w:rsidR="002E7B65" w:rsidRDefault="00297FD4" w:rsidP="002E7B65">
      <w:r>
        <w:lastRenderedPageBreak/>
        <w:t>Во вкладке настроек</w:t>
      </w:r>
      <w:r w:rsidR="002E7B65">
        <w:t xml:space="preserve"> </w:t>
      </w:r>
      <w:r>
        <w:t>можно выбрать язык меропр</w:t>
      </w:r>
      <w:r w:rsidR="00305BA0">
        <w:t>и</w:t>
      </w:r>
      <w:r>
        <w:t>ятий</w:t>
      </w:r>
      <w:r w:rsidR="00305BA0">
        <w:t xml:space="preserve"> </w:t>
      </w:r>
      <w:r w:rsidR="002E7B65">
        <w:t xml:space="preserve">(рис. </w:t>
      </w:r>
      <w:r>
        <w:t>9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BDE2F7" wp14:editId="221A002E">
            <wp:extent cx="1539240" cy="3078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7</w:t>
      </w:r>
    </w:p>
    <w:p w:rsidR="004E753B" w:rsidRPr="00305BA0" w:rsidRDefault="00297FD4" w:rsidP="00305BA0">
      <w:r>
        <w:t xml:space="preserve">После закрытия приложения </w:t>
      </w:r>
      <w:r w:rsidR="00305BA0">
        <w:t>выбранный язык автоматически сохранится.</w:t>
      </w:r>
    </w:p>
    <w:p w:rsidR="007575B8" w:rsidRDefault="00305BA0" w:rsidP="007575B8">
      <w:pPr>
        <w:pStyle w:val="3"/>
      </w:pPr>
      <w:r>
        <w:t>Выбор цветовой темы</w:t>
      </w:r>
    </w:p>
    <w:p w:rsidR="004E753B" w:rsidRDefault="00305BA0" w:rsidP="004E753B">
      <w:r>
        <w:t xml:space="preserve">Во вкладке настроек можно выбрать цветовую тему приложения </w:t>
      </w:r>
      <w:r w:rsidR="004E753B">
        <w:t xml:space="preserve">(рис. </w:t>
      </w:r>
      <w:r w:rsidR="008828C7">
        <w:t>10</w:t>
      </w:r>
      <w:r>
        <w:t>, рис 11, рис 12, рис 13, рис 14, рис 15</w:t>
      </w:r>
      <w:r w:rsidR="004E753B">
        <w:t>):</w:t>
      </w:r>
    </w:p>
    <w:p w:rsidR="00305BA0" w:rsidRDefault="00305BA0" w:rsidP="000721C3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E2891" wp14:editId="72EA8B69">
            <wp:extent cx="1653540" cy="33070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6AAB3" wp14:editId="5A60BE65">
            <wp:extent cx="1653540" cy="33070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365FD1" wp14:editId="1E186F7F">
            <wp:extent cx="1653540" cy="33070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A0" w:rsidRDefault="00305BA0" w:rsidP="00305BA0">
      <w:pPr>
        <w:jc w:val="center"/>
        <w:rPr>
          <w:noProof/>
          <w:lang w:eastAsia="ru-RU"/>
        </w:rPr>
      </w:pPr>
    </w:p>
    <w:p w:rsidR="00305BA0" w:rsidRDefault="00305BA0" w:rsidP="00305BA0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Pr="00305BA0" w:rsidRDefault="00305BA0" w:rsidP="00305BA0">
      <w:pPr>
        <w:ind w:firstLine="0"/>
        <w:jc w:val="center"/>
        <w:rPr>
          <w:i/>
        </w:rPr>
      </w:pPr>
    </w:p>
    <w:p w:rsidR="00305BA0" w:rsidRDefault="00305BA0" w:rsidP="000721C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151F0" wp14:editId="1A2BC383">
            <wp:extent cx="1668780" cy="3337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824051" wp14:editId="68B0E697">
            <wp:extent cx="1668780" cy="3337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AD1938" wp14:editId="5AA9C0DD">
            <wp:extent cx="166497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3B" w:rsidRDefault="004E753B" w:rsidP="004E753B">
      <w:pPr>
        <w:ind w:firstLine="0"/>
        <w:jc w:val="center"/>
      </w:pPr>
    </w:p>
    <w:p w:rsidR="004E753B" w:rsidRDefault="00305BA0" w:rsidP="004E753B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Default="00305BA0" w:rsidP="004E753B">
      <w:pPr>
        <w:ind w:firstLine="0"/>
        <w:jc w:val="center"/>
        <w:rPr>
          <w:i/>
        </w:rPr>
      </w:pPr>
    </w:p>
    <w:p w:rsidR="00305BA0" w:rsidRDefault="00305BA0" w:rsidP="004E753B">
      <w:pPr>
        <w:ind w:firstLine="0"/>
        <w:jc w:val="center"/>
        <w:rPr>
          <w:i/>
        </w:rPr>
      </w:pPr>
      <w:r>
        <w:t>После закрытия приложения выбранная тема автоматически сохранится.</w:t>
      </w:r>
    </w:p>
    <w:p w:rsidR="00474ED9" w:rsidRDefault="00474ED9" w:rsidP="00474ED9">
      <w:pPr>
        <w:pStyle w:val="1"/>
      </w:pPr>
      <w:r>
        <w:br w:type="column"/>
      </w:r>
      <w:bookmarkStart w:id="14" w:name="_Toc8719500"/>
      <w:r>
        <w:lastRenderedPageBreak/>
        <w:t>СООБЩЕНИЯ ОПЕРАТОРУ</w:t>
      </w:r>
      <w:bookmarkEnd w:id="14"/>
    </w:p>
    <w:p w:rsidR="00474ED9" w:rsidRPr="00474ED9" w:rsidRDefault="00474ED9" w:rsidP="00474ED9">
      <w:r>
        <w:t>Сообщения оператору не предусмотрены.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15" w:name="_Toc379572146"/>
      <w:bookmarkStart w:id="16" w:name="_Toc385162146"/>
      <w:bookmarkStart w:id="17" w:name="_Toc8719501"/>
      <w:r w:rsidRPr="00E461E4">
        <w:lastRenderedPageBreak/>
        <w:t>ПРИЛОЖЕНИЕ</w:t>
      </w:r>
      <w:bookmarkEnd w:id="15"/>
      <w:r w:rsidRPr="00E461E4">
        <w:t xml:space="preserve"> 1</w:t>
      </w:r>
      <w:bookmarkEnd w:id="16"/>
      <w:bookmarkEnd w:id="17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18" w:name="_Toc379572147"/>
      <w:bookmarkStart w:id="19" w:name="_Toc384481777"/>
      <w:bookmarkStart w:id="20" w:name="_Toc385027522"/>
      <w:bookmarkStart w:id="21" w:name="_Toc385162147"/>
      <w:r w:rsidRPr="00CE3F28">
        <w:rPr>
          <w:b/>
        </w:rPr>
        <w:t>Т</w:t>
      </w:r>
      <w:bookmarkEnd w:id="18"/>
      <w:r w:rsidRPr="00CE3F28">
        <w:rPr>
          <w:b/>
        </w:rPr>
        <w:t>ЕРМИНОЛОГИЯ</w:t>
      </w:r>
      <w:bookmarkEnd w:id="19"/>
      <w:bookmarkEnd w:id="20"/>
      <w:bookmarkEnd w:id="21"/>
    </w:p>
    <w:p w:rsidR="00B56AE6" w:rsidRDefault="00B56AE6" w:rsidP="00B56AE6">
      <w:pPr>
        <w:pStyle w:val="a0"/>
      </w:pPr>
    </w:p>
    <w:p w:rsidR="00B56AE6" w:rsidRPr="000721C3" w:rsidRDefault="00B56AE6" w:rsidP="00B56AE6">
      <w:pPr>
        <w:jc w:val="center"/>
      </w:pPr>
      <w:r w:rsidRPr="000721C3">
        <w:t>Ниже приведен список необходимых терминов для ознакомления.</w:t>
      </w:r>
    </w:p>
    <w:p w:rsidR="00B56AE6" w:rsidRDefault="004A3DF6" w:rsidP="004A3DF6">
      <w:r>
        <w:rPr>
          <w:b/>
        </w:rPr>
        <w:t>Вкладка</w:t>
      </w:r>
      <w:r w:rsidR="00B56AE6" w:rsidRPr="000721C3">
        <w:t xml:space="preserve"> – </w:t>
      </w:r>
      <w:r>
        <w:t>элемент навигационного меню</w:t>
      </w:r>
      <w:r w:rsidR="00B56AE6" w:rsidRPr="000721C3">
        <w:t>.</w:t>
      </w:r>
      <w:bookmarkStart w:id="22" w:name="_GoBack"/>
      <w:bookmarkEnd w:id="22"/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23" w:name="_Toc385162148"/>
      <w:bookmarkStart w:id="24" w:name="_Toc8719502"/>
      <w:r w:rsidRPr="001D57DF">
        <w:lastRenderedPageBreak/>
        <w:t>ПРИЛОЖЕНИЕ</w:t>
      </w:r>
      <w:r>
        <w:t xml:space="preserve"> 2</w:t>
      </w:r>
      <w:bookmarkEnd w:id="23"/>
      <w:bookmarkEnd w:id="24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5" w:name="_Toc385027524"/>
      <w:bookmarkStart w:id="26" w:name="_Toc385162149"/>
      <w:r w:rsidRPr="00CE3F28">
        <w:rPr>
          <w:b/>
        </w:rPr>
        <w:t>СПИСОК ИСПОЛЬЗОВАННОЙ ЛИТЕРАТУРЫ</w:t>
      </w:r>
      <w:bookmarkEnd w:id="25"/>
      <w:bookmarkEnd w:id="26"/>
    </w:p>
    <w:p w:rsidR="00B56AE6" w:rsidRPr="007E12C9" w:rsidRDefault="00B56AE6" w:rsidP="00B56AE6">
      <w:pPr>
        <w:pStyle w:val="a0"/>
      </w:pP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19.505-79 Руководство оператора. Требования к содержанию и оформлению.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1D4259" w:rsidRDefault="00474ED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r w:rsidR="0015243E">
        <w:t xml:space="preserve"> </w:t>
      </w:r>
      <w:r w:rsidR="001D4259">
        <w:br w:type="column"/>
      </w:r>
      <w:bookmarkStart w:id="27" w:name="_Toc514095778"/>
      <w:r w:rsidR="001D4259" w:rsidRPr="001D57DF">
        <w:lastRenderedPageBreak/>
        <w:t>ПРИЛОЖЕНИЕ</w:t>
      </w:r>
      <w:r w:rsidR="001D4259">
        <w:t xml:space="preserve"> 3</w:t>
      </w:r>
      <w:bookmarkEnd w:id="27"/>
    </w:p>
    <w:p w:rsidR="001D4259" w:rsidRPr="00C822C5" w:rsidRDefault="00C822C5" w:rsidP="00C822C5">
      <w:pPr>
        <w:pStyle w:val="2"/>
        <w:numPr>
          <w:ilvl w:val="0"/>
          <w:numId w:val="0"/>
        </w:numPr>
        <w:jc w:val="center"/>
      </w:pPr>
      <w:bookmarkStart w:id="28" w:name="_Toc8679662"/>
      <w:bookmarkStart w:id="29" w:name="_Toc8719503"/>
      <w:r>
        <w:t>АЛГОРИТМ ПОЛЬЗОВАНИЯ</w:t>
      </w:r>
      <w:bookmarkEnd w:id="28"/>
      <w:bookmarkEnd w:id="29"/>
    </w:p>
    <w:p w:rsidR="00C822C5" w:rsidRDefault="00C822C5" w:rsidP="00C822C5">
      <w:r>
        <w:t>В нижнем меню пользователь может выбрать один из трех экранов</w:t>
      </w:r>
      <w:r w:rsidRPr="00DD10BF">
        <w:t>: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всех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избранных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Настройки приложения</w:t>
      </w:r>
    </w:p>
    <w:p w:rsidR="00C822C5" w:rsidRDefault="00C822C5" w:rsidP="00C822C5">
      <w:pPr>
        <w:pStyle w:val="a0"/>
        <w:ind w:left="0"/>
      </w:pPr>
      <w:r>
        <w:t xml:space="preserve">В первом окне отображается список всех мероприятий. В верхней части экрана доступна кнопка поиска по мероприятиям: по нажатию на нее становится доступа строка ввода, по содержания которой отфильтровываются лишние мероприятия. По клику на мероприятия открывается экран с подробной информацией о мероприятии. Так же появляется возможность открыть страницу мероприятия и добавить его в избранное. </w:t>
      </w:r>
    </w:p>
    <w:p w:rsidR="00C822C5" w:rsidRDefault="00C822C5" w:rsidP="00C822C5">
      <w:pPr>
        <w:pStyle w:val="a0"/>
        <w:ind w:left="0"/>
      </w:pPr>
      <w:r>
        <w:t>Второе окно аналогично первому, только в списке мероприятий находятся только избранные.</w:t>
      </w:r>
    </w:p>
    <w:p w:rsidR="00C822C5" w:rsidRPr="00E77FBA" w:rsidRDefault="00C822C5" w:rsidP="00C822C5">
      <w:pPr>
        <w:pStyle w:val="a0"/>
        <w:ind w:left="0"/>
      </w:pPr>
      <w:r>
        <w:t>В третьем окне находится список настроек: цветовой и языковой тем. Для удобства пользователя, каждое изменение настроек фиксируется в память телефона и автоматически применяется при следующем запуске.</w:t>
      </w:r>
    </w:p>
    <w:p w:rsidR="00B56AE6" w:rsidRDefault="007575B8" w:rsidP="009B79C0">
      <w:r w:rsidRPr="00EE7B43">
        <w:t xml:space="preserve"> </w:t>
      </w:r>
    </w:p>
    <w:p w:rsidR="00B56AE6" w:rsidRPr="009C79A0" w:rsidRDefault="00B56AE6" w:rsidP="00B56AE6">
      <w:r>
        <w:br w:type="column"/>
      </w:r>
      <w:bookmarkStart w:id="30" w:name="_Toc384481780"/>
      <w:bookmarkStart w:id="31" w:name="_Toc385027527"/>
      <w:bookmarkStart w:id="32" w:name="_Toc385162153"/>
      <w:r w:rsidRPr="009C79A0">
        <w:lastRenderedPageBreak/>
        <w:t>ЛИСТ РЕГИСТРАЦИИ ИЗМЕНЕНИЙ</w:t>
      </w:r>
      <w:bookmarkEnd w:id="30"/>
      <w:bookmarkEnd w:id="31"/>
      <w:bookmarkEnd w:id="32"/>
    </w:p>
    <w:p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:rsidTr="00E67678">
        <w:trPr>
          <w:trHeight w:val="567"/>
        </w:trPr>
        <w:tc>
          <w:tcPr>
            <w:tcW w:w="10488" w:type="dxa"/>
            <w:gridSpan w:val="10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:rsidTr="00E67678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:rsidTr="00E67678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</w:tbl>
    <w:p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4"/>
      <w:footerReference w:type="default" r:id="rId25"/>
      <w:headerReference w:type="first" r:id="rId26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4CEB" w:rsidRDefault="001B4CEB" w:rsidP="00D71264">
      <w:r>
        <w:separator/>
      </w:r>
    </w:p>
    <w:p w:rsidR="001B4CEB" w:rsidRDefault="001B4CEB"/>
  </w:endnote>
  <w:endnote w:type="continuationSeparator" w:id="0">
    <w:p w:rsidR="001B4CEB" w:rsidRDefault="001B4CEB" w:rsidP="00D71264">
      <w:r>
        <w:continuationSeparator/>
      </w:r>
    </w:p>
    <w:p w:rsidR="001B4CEB" w:rsidRDefault="001B4CE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0721C3" w:rsidRPr="008F2189" w:rsidRDefault="000721C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0721C3" w:rsidRDefault="000721C3">
    <w:pPr>
      <w:pStyle w:val="a7"/>
    </w:pPr>
  </w:p>
  <w:p w:rsidR="000721C3" w:rsidRDefault="00072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4CEB" w:rsidRDefault="001B4CEB" w:rsidP="00D71264">
      <w:r>
        <w:separator/>
      </w:r>
    </w:p>
    <w:p w:rsidR="001B4CEB" w:rsidRDefault="001B4CEB"/>
  </w:footnote>
  <w:footnote w:type="continuationSeparator" w:id="0">
    <w:p w:rsidR="001B4CEB" w:rsidRDefault="001B4CEB" w:rsidP="00D71264">
      <w:r>
        <w:continuationSeparator/>
      </w:r>
    </w:p>
    <w:p w:rsidR="001B4CEB" w:rsidRDefault="001B4CE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21C3" w:rsidRDefault="000721C3">
    <w:pPr>
      <w:pStyle w:val="a5"/>
      <w:jc w:val="center"/>
    </w:pPr>
  </w:p>
  <w:p w:rsidR="000721C3" w:rsidRDefault="000721C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859789152"/>
      <w:docPartObj>
        <w:docPartGallery w:val="Page Numbers (Top of Page)"/>
        <w:docPartUnique/>
      </w:docPartObj>
    </w:sdtPr>
    <w:sdtContent>
      <w:p w:rsidR="000721C3" w:rsidRPr="00FA43BF" w:rsidRDefault="000721C3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4A3DF6">
          <w:rPr>
            <w:b/>
            <w:noProof/>
          </w:rPr>
          <w:t>15</w:t>
        </w:r>
        <w:r w:rsidRPr="00FA43BF">
          <w:rPr>
            <w:b/>
          </w:rPr>
          <w:fldChar w:fldCharType="end"/>
        </w:r>
      </w:p>
    </w:sdtContent>
  </w:sdt>
  <w:p w:rsidR="000721C3" w:rsidRPr="00FA43BF" w:rsidRDefault="000721C3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:rsidR="000721C3" w:rsidRDefault="000721C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6580769"/>
      <w:docPartObj>
        <w:docPartGallery w:val="Page Numbers (Top of Page)"/>
        <w:docPartUnique/>
      </w:docPartObj>
    </w:sdtPr>
    <w:sdtContent>
      <w:p w:rsidR="000721C3" w:rsidRDefault="000721C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0721C3" w:rsidRDefault="000721C3">
    <w:pPr>
      <w:pStyle w:val="a5"/>
    </w:pPr>
  </w:p>
  <w:p w:rsidR="000721C3" w:rsidRDefault="000721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5EF5B4A"/>
    <w:multiLevelType w:val="hybridMultilevel"/>
    <w:tmpl w:val="2A5EE7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6342C"/>
    <w:multiLevelType w:val="hybridMultilevel"/>
    <w:tmpl w:val="BA92F8AC"/>
    <w:lvl w:ilvl="0" w:tplc="BE30A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E8C1F58"/>
    <w:multiLevelType w:val="hybridMultilevel"/>
    <w:tmpl w:val="F29049CC"/>
    <w:lvl w:ilvl="0" w:tplc="AEFC9B8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721C3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C5997"/>
    <w:rsid w:val="000C5F1C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3C7"/>
    <w:rsid w:val="0012744A"/>
    <w:rsid w:val="00135593"/>
    <w:rsid w:val="00144AAF"/>
    <w:rsid w:val="001457B7"/>
    <w:rsid w:val="00147069"/>
    <w:rsid w:val="0015136A"/>
    <w:rsid w:val="0015243E"/>
    <w:rsid w:val="00160C1E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B4CEB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97FD4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5BA0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047"/>
    <w:rsid w:val="00466817"/>
    <w:rsid w:val="00467068"/>
    <w:rsid w:val="00474ED9"/>
    <w:rsid w:val="00475274"/>
    <w:rsid w:val="00482540"/>
    <w:rsid w:val="0048368B"/>
    <w:rsid w:val="00493291"/>
    <w:rsid w:val="004A3DF6"/>
    <w:rsid w:val="004A44F6"/>
    <w:rsid w:val="004C1B79"/>
    <w:rsid w:val="004D14E1"/>
    <w:rsid w:val="004D3FB8"/>
    <w:rsid w:val="004D687C"/>
    <w:rsid w:val="004D7974"/>
    <w:rsid w:val="004E03F8"/>
    <w:rsid w:val="004E1217"/>
    <w:rsid w:val="004E236B"/>
    <w:rsid w:val="004E5B37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1B04"/>
    <w:rsid w:val="005123A3"/>
    <w:rsid w:val="00515E18"/>
    <w:rsid w:val="00523A17"/>
    <w:rsid w:val="00527ED3"/>
    <w:rsid w:val="00530B45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74F97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460C6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A1E60"/>
    <w:rsid w:val="007C1D2B"/>
    <w:rsid w:val="007C437C"/>
    <w:rsid w:val="007C6081"/>
    <w:rsid w:val="007C7F88"/>
    <w:rsid w:val="007D2E45"/>
    <w:rsid w:val="007E12C9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645C5"/>
    <w:rsid w:val="00864A98"/>
    <w:rsid w:val="008668F0"/>
    <w:rsid w:val="00874656"/>
    <w:rsid w:val="00876236"/>
    <w:rsid w:val="008770CE"/>
    <w:rsid w:val="008828C7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2218"/>
    <w:rsid w:val="00BA4548"/>
    <w:rsid w:val="00BA7F86"/>
    <w:rsid w:val="00BB51AB"/>
    <w:rsid w:val="00BC31AF"/>
    <w:rsid w:val="00BC6E54"/>
    <w:rsid w:val="00BD0080"/>
    <w:rsid w:val="00BD139B"/>
    <w:rsid w:val="00BE1B7F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22C5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F7D"/>
    <w:rsid w:val="00CF034D"/>
    <w:rsid w:val="00CF1D6B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62683"/>
    <w:rsid w:val="00E67678"/>
    <w:rsid w:val="00E83667"/>
    <w:rsid w:val="00E91184"/>
    <w:rsid w:val="00E962A5"/>
    <w:rsid w:val="00EA1C6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7705D5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DFD234-7F62-4FDA-B93F-7F3D99E67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17</Pages>
  <Words>1976</Words>
  <Characters>11267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алекс шакура</cp:lastModifiedBy>
  <cp:revision>26</cp:revision>
  <cp:lastPrinted>2017-11-18T20:26:00Z</cp:lastPrinted>
  <dcterms:created xsi:type="dcterms:W3CDTF">2018-05-14T07:21:00Z</dcterms:created>
  <dcterms:modified xsi:type="dcterms:W3CDTF">2019-05-14T13:48:00Z</dcterms:modified>
</cp:coreProperties>
</file>